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13" w:rsidRPr="000D5213" w:rsidRDefault="000D5213">
      <w:pPr>
        <w:rPr>
          <w:rFonts w:hint="eastAsia"/>
          <w:b/>
          <w:sz w:val="32"/>
          <w:szCs w:val="32"/>
        </w:rPr>
      </w:pPr>
      <w:r w:rsidRPr="000D5213">
        <w:rPr>
          <w:rFonts w:hint="eastAsia"/>
          <w:b/>
          <w:sz w:val="32"/>
          <w:szCs w:val="32"/>
        </w:rPr>
        <w:t>地政士專業訓練機</w:t>
      </w:r>
      <w:r w:rsidRPr="000D5213">
        <w:rPr>
          <w:rFonts w:hint="eastAsia"/>
          <w:b/>
          <w:sz w:val="32"/>
          <w:szCs w:val="32"/>
        </w:rPr>
        <w:t>(</w:t>
      </w:r>
      <w:r w:rsidRPr="000D5213">
        <w:rPr>
          <w:rFonts w:hint="eastAsia"/>
          <w:b/>
          <w:sz w:val="32"/>
          <w:szCs w:val="32"/>
        </w:rPr>
        <w:t>關</w:t>
      </w:r>
      <w:r w:rsidRPr="000D5213">
        <w:rPr>
          <w:rFonts w:hint="eastAsia"/>
          <w:b/>
          <w:sz w:val="32"/>
          <w:szCs w:val="32"/>
        </w:rPr>
        <w:t>)</w:t>
      </w:r>
      <w:r w:rsidRPr="000D5213">
        <w:rPr>
          <w:rFonts w:hint="eastAsia"/>
          <w:b/>
          <w:sz w:val="32"/>
          <w:szCs w:val="32"/>
        </w:rPr>
        <w:t>構學校團體認可辦法</w:t>
      </w:r>
    </w:p>
    <w:p w:rsidR="000D5213" w:rsidRPr="000D5213" w:rsidRDefault="000D5213" w:rsidP="000D5213">
      <w:pPr>
        <w:rPr>
          <w:rFonts w:hint="eastAsia"/>
          <w:color w:val="A6A6A6" w:themeColor="background1" w:themeShade="A6"/>
        </w:rPr>
      </w:pPr>
      <w:r w:rsidRPr="000D5213">
        <w:rPr>
          <w:rFonts w:hint="eastAsia"/>
          <w:color w:val="A6A6A6" w:themeColor="background1" w:themeShade="A6"/>
        </w:rPr>
        <w:t>中華民國</w:t>
      </w:r>
      <w:r w:rsidRPr="000D5213">
        <w:rPr>
          <w:rFonts w:hint="eastAsia"/>
          <w:color w:val="A6A6A6" w:themeColor="background1" w:themeShade="A6"/>
        </w:rPr>
        <w:t>91</w:t>
      </w:r>
      <w:r w:rsidRPr="000D5213">
        <w:rPr>
          <w:rFonts w:hint="eastAsia"/>
          <w:color w:val="A6A6A6" w:themeColor="background1" w:themeShade="A6"/>
        </w:rPr>
        <w:t>年</w:t>
      </w:r>
      <w:r w:rsidRPr="000D5213">
        <w:rPr>
          <w:rFonts w:hint="eastAsia"/>
          <w:color w:val="A6A6A6" w:themeColor="background1" w:themeShade="A6"/>
        </w:rPr>
        <w:t>8</w:t>
      </w:r>
      <w:r w:rsidRPr="000D5213">
        <w:rPr>
          <w:rFonts w:hint="eastAsia"/>
          <w:color w:val="A6A6A6" w:themeColor="background1" w:themeShade="A6"/>
        </w:rPr>
        <w:t>月</w:t>
      </w:r>
      <w:r w:rsidRPr="000D5213">
        <w:rPr>
          <w:rFonts w:hint="eastAsia"/>
          <w:color w:val="A6A6A6" w:themeColor="background1" w:themeShade="A6"/>
        </w:rPr>
        <w:t>6</w:t>
      </w:r>
      <w:r w:rsidRPr="000D5213">
        <w:rPr>
          <w:rFonts w:hint="eastAsia"/>
          <w:color w:val="A6A6A6" w:themeColor="background1" w:themeShade="A6"/>
        </w:rPr>
        <w:t>日</w:t>
      </w:r>
      <w:r w:rsidRPr="000D5213">
        <w:rPr>
          <w:rFonts w:hint="eastAsia"/>
          <w:color w:val="A6A6A6" w:themeColor="background1" w:themeShade="A6"/>
        </w:rPr>
        <w:t xml:space="preserve"> </w:t>
      </w:r>
      <w:r w:rsidRPr="000D5213">
        <w:rPr>
          <w:rFonts w:hint="eastAsia"/>
          <w:color w:val="A6A6A6" w:themeColor="background1" w:themeShade="A6"/>
        </w:rPr>
        <w:t>台內中地字第０九一００八四九二一號令發布</w:t>
      </w:r>
    </w:p>
    <w:p w:rsidR="000D5213" w:rsidRDefault="000D5213" w:rsidP="000D5213">
      <w:pPr>
        <w:rPr>
          <w:rFonts w:hint="eastAsia"/>
        </w:rPr>
      </w:pPr>
      <w:r>
        <w:rPr>
          <w:rFonts w:hint="eastAsia"/>
        </w:rPr>
        <w:t>第　一　條　本辦法依地政士法第八條第三項規定訂定之。</w:t>
      </w:r>
      <w:r>
        <w:rPr>
          <w:rFonts w:hint="eastAsia"/>
        </w:rPr>
        <w:t xml:space="preserve"> </w:t>
      </w:r>
    </w:p>
    <w:p w:rsidR="000D5213" w:rsidRDefault="000D5213" w:rsidP="000D5213">
      <w:pPr>
        <w:rPr>
          <w:rFonts w:hint="eastAsia"/>
        </w:rPr>
      </w:pPr>
      <w:r>
        <w:rPr>
          <w:rFonts w:hint="eastAsia"/>
        </w:rPr>
        <w:t>第　二　條　下列機關</w:t>
      </w:r>
      <w:r>
        <w:rPr>
          <w:rFonts w:hint="eastAsia"/>
        </w:rPr>
        <w:t xml:space="preserve"> (</w:t>
      </w:r>
      <w:r>
        <w:rPr>
          <w:rFonts w:hint="eastAsia"/>
        </w:rPr>
        <w:t>構</w:t>
      </w:r>
      <w:r>
        <w:rPr>
          <w:rFonts w:hint="eastAsia"/>
        </w:rPr>
        <w:t xml:space="preserve">) </w:t>
      </w:r>
      <w:r>
        <w:rPr>
          <w:rFonts w:hint="eastAsia"/>
        </w:rPr>
        <w:t>、學校、團體，得向中央主管機關申請認可辦理地政士專業訓練：</w:t>
      </w:r>
      <w:r>
        <w:rPr>
          <w:rFonts w:hint="eastAsia"/>
        </w:rPr>
        <w:t xml:space="preserve"> </w:t>
      </w:r>
    </w:p>
    <w:p w:rsidR="000D5213" w:rsidRDefault="000D5213" w:rsidP="000D5213">
      <w:pPr>
        <w:rPr>
          <w:rFonts w:hint="eastAsia"/>
        </w:rPr>
      </w:pPr>
      <w:r>
        <w:rPr>
          <w:rFonts w:hint="eastAsia"/>
        </w:rPr>
        <w:t>一、直轄市、縣</w:t>
      </w:r>
      <w:r>
        <w:rPr>
          <w:rFonts w:hint="eastAsia"/>
        </w:rPr>
        <w:t xml:space="preserve"> (</w:t>
      </w:r>
      <w:r>
        <w:rPr>
          <w:rFonts w:hint="eastAsia"/>
        </w:rPr>
        <w:t>市</w:t>
      </w:r>
      <w:r>
        <w:rPr>
          <w:rFonts w:hint="eastAsia"/>
        </w:rPr>
        <w:t xml:space="preserve">) </w:t>
      </w:r>
      <w:r>
        <w:rPr>
          <w:rFonts w:hint="eastAsia"/>
        </w:rPr>
        <w:t>主管機關。</w:t>
      </w:r>
      <w:r>
        <w:rPr>
          <w:rFonts w:hint="eastAsia"/>
        </w:rPr>
        <w:t xml:space="preserve"> </w:t>
      </w:r>
    </w:p>
    <w:p w:rsidR="000D5213" w:rsidRDefault="000D5213" w:rsidP="000D5213">
      <w:pPr>
        <w:rPr>
          <w:rFonts w:hint="eastAsia"/>
        </w:rPr>
      </w:pPr>
      <w:r>
        <w:rPr>
          <w:rFonts w:hint="eastAsia"/>
        </w:rPr>
        <w:t>二、設有地政或不動產相關系</w:t>
      </w:r>
      <w:r>
        <w:rPr>
          <w:rFonts w:hint="eastAsia"/>
        </w:rPr>
        <w:t xml:space="preserve"> (</w:t>
      </w:r>
      <w:r>
        <w:rPr>
          <w:rFonts w:hint="eastAsia"/>
        </w:rPr>
        <w:t>所</w:t>
      </w:r>
      <w:r>
        <w:rPr>
          <w:rFonts w:hint="eastAsia"/>
        </w:rPr>
        <w:t xml:space="preserve">) </w:t>
      </w:r>
      <w:r>
        <w:rPr>
          <w:rFonts w:hint="eastAsia"/>
        </w:rPr>
        <w:t>、科之大專校院。</w:t>
      </w:r>
      <w:r>
        <w:rPr>
          <w:rFonts w:hint="eastAsia"/>
        </w:rPr>
        <w:t xml:space="preserve"> </w:t>
      </w:r>
    </w:p>
    <w:p w:rsidR="000D5213" w:rsidRDefault="000D5213" w:rsidP="000D5213">
      <w:pPr>
        <w:rPr>
          <w:rFonts w:hint="eastAsia"/>
        </w:rPr>
      </w:pPr>
      <w:r>
        <w:rPr>
          <w:rFonts w:hint="eastAsia"/>
        </w:rPr>
        <w:t>三、地政士公會全國聯合會或其各地公會。</w:t>
      </w:r>
      <w:r>
        <w:rPr>
          <w:rFonts w:hint="eastAsia"/>
        </w:rPr>
        <w:t xml:space="preserve"> </w:t>
      </w:r>
    </w:p>
    <w:p w:rsidR="000D5213" w:rsidRDefault="000D5213" w:rsidP="000D5213">
      <w:pPr>
        <w:rPr>
          <w:rFonts w:hint="eastAsia"/>
        </w:rPr>
      </w:pPr>
      <w:r>
        <w:rPr>
          <w:rFonts w:hint="eastAsia"/>
        </w:rPr>
        <w:t>四、其他不動產相關之非營利機構或團體。</w:t>
      </w:r>
      <w:r>
        <w:rPr>
          <w:rFonts w:hint="eastAsia"/>
        </w:rPr>
        <w:t xml:space="preserve"> </w:t>
      </w:r>
    </w:p>
    <w:p w:rsidR="000D5213" w:rsidRDefault="000D5213" w:rsidP="000D5213">
      <w:pPr>
        <w:rPr>
          <w:rFonts w:hint="eastAsia"/>
        </w:rPr>
      </w:pPr>
      <w:r>
        <w:rPr>
          <w:rFonts w:hint="eastAsia"/>
        </w:rPr>
        <w:t>第　三　條　前條機關</w:t>
      </w:r>
      <w:r>
        <w:rPr>
          <w:rFonts w:hint="eastAsia"/>
        </w:rPr>
        <w:t xml:space="preserve"> (</w:t>
      </w:r>
      <w:r>
        <w:rPr>
          <w:rFonts w:hint="eastAsia"/>
        </w:rPr>
        <w:t>構</w:t>
      </w:r>
      <w:r>
        <w:rPr>
          <w:rFonts w:hint="eastAsia"/>
        </w:rPr>
        <w:t xml:space="preserve">) </w:t>
      </w:r>
      <w:r>
        <w:rPr>
          <w:rFonts w:hint="eastAsia"/>
        </w:rPr>
        <w:t>、學校、團體應檢附下列文件向中央主管機關申請認可：</w:t>
      </w:r>
      <w:r>
        <w:rPr>
          <w:rFonts w:hint="eastAsia"/>
        </w:rPr>
        <w:t xml:space="preserve"> </w:t>
      </w:r>
    </w:p>
    <w:p w:rsidR="000D5213" w:rsidRDefault="000D5213" w:rsidP="000D5213">
      <w:pPr>
        <w:rPr>
          <w:rFonts w:hint="eastAsia"/>
        </w:rPr>
      </w:pPr>
      <w:r>
        <w:rPr>
          <w:rFonts w:hint="eastAsia"/>
        </w:rPr>
        <w:t>一、申請書。</w:t>
      </w:r>
      <w:r>
        <w:rPr>
          <w:rFonts w:hint="eastAsia"/>
        </w:rPr>
        <w:t xml:space="preserve"> </w:t>
      </w:r>
    </w:p>
    <w:p w:rsidR="000D5213" w:rsidRDefault="000D5213" w:rsidP="000D5213">
      <w:pPr>
        <w:rPr>
          <w:rFonts w:hint="eastAsia"/>
        </w:rPr>
      </w:pPr>
      <w:r>
        <w:rPr>
          <w:rFonts w:hint="eastAsia"/>
        </w:rPr>
        <w:t>二、法人資格證明文件或人民團體立案證書影本。</w:t>
      </w:r>
      <w:r>
        <w:rPr>
          <w:rFonts w:hint="eastAsia"/>
        </w:rPr>
        <w:t xml:space="preserve"> </w:t>
      </w:r>
    </w:p>
    <w:p w:rsidR="000D5213" w:rsidRDefault="000D5213" w:rsidP="000D5213">
      <w:pPr>
        <w:rPr>
          <w:rFonts w:hint="eastAsia"/>
        </w:rPr>
      </w:pPr>
      <w:r>
        <w:rPr>
          <w:rFonts w:hint="eastAsia"/>
        </w:rPr>
        <w:t>三、代表人身分證明文件影本。</w:t>
      </w:r>
      <w:r>
        <w:rPr>
          <w:rFonts w:hint="eastAsia"/>
        </w:rPr>
        <w:t xml:space="preserve"> </w:t>
      </w:r>
    </w:p>
    <w:p w:rsidR="000D5213" w:rsidRDefault="000D5213" w:rsidP="000D5213">
      <w:pPr>
        <w:rPr>
          <w:rFonts w:hint="eastAsia"/>
        </w:rPr>
      </w:pPr>
      <w:r>
        <w:rPr>
          <w:rFonts w:hint="eastAsia"/>
        </w:rPr>
        <w:t>四、專業訓練實施計畫書。</w:t>
      </w:r>
      <w:r>
        <w:rPr>
          <w:rFonts w:hint="eastAsia"/>
        </w:rPr>
        <w:t xml:space="preserve"> </w:t>
      </w:r>
    </w:p>
    <w:p w:rsidR="000D5213" w:rsidRDefault="000D5213" w:rsidP="000D5213">
      <w:pPr>
        <w:rPr>
          <w:rFonts w:hint="eastAsia"/>
        </w:rPr>
      </w:pPr>
      <w:r>
        <w:rPr>
          <w:rFonts w:hint="eastAsia"/>
        </w:rPr>
        <w:t>前項第四款文件應包括下列內容：</w:t>
      </w:r>
      <w:r>
        <w:rPr>
          <w:rFonts w:hint="eastAsia"/>
        </w:rPr>
        <w:t xml:space="preserve"> </w:t>
      </w:r>
    </w:p>
    <w:p w:rsidR="000D5213" w:rsidRDefault="000D5213" w:rsidP="000D5213">
      <w:pPr>
        <w:rPr>
          <w:rFonts w:hint="eastAsia"/>
        </w:rPr>
      </w:pPr>
      <w:r>
        <w:rPr>
          <w:rFonts w:hint="eastAsia"/>
        </w:rPr>
        <w:t>一、辦理專業訓練之課程計畫及時數。</w:t>
      </w:r>
      <w:r>
        <w:rPr>
          <w:rFonts w:hint="eastAsia"/>
        </w:rPr>
        <w:t xml:space="preserve"> </w:t>
      </w:r>
    </w:p>
    <w:p w:rsidR="000D5213" w:rsidRDefault="000D5213" w:rsidP="000D5213">
      <w:pPr>
        <w:rPr>
          <w:rFonts w:hint="eastAsia"/>
        </w:rPr>
      </w:pPr>
      <w:r>
        <w:rPr>
          <w:rFonts w:hint="eastAsia"/>
        </w:rPr>
        <w:t>二、辦理專業訓練人員名冊及工作分配表。</w:t>
      </w:r>
      <w:r>
        <w:rPr>
          <w:rFonts w:hint="eastAsia"/>
        </w:rPr>
        <w:t xml:space="preserve"> </w:t>
      </w:r>
    </w:p>
    <w:p w:rsidR="000D5213" w:rsidRDefault="000D5213" w:rsidP="000D5213">
      <w:pPr>
        <w:rPr>
          <w:rFonts w:hint="eastAsia"/>
        </w:rPr>
      </w:pPr>
      <w:r>
        <w:rPr>
          <w:rFonts w:hint="eastAsia"/>
        </w:rPr>
        <w:t>三、聘請之師資人員名冊、學歷、經歷、服務年資及授課同意書。</w:t>
      </w:r>
      <w:r>
        <w:rPr>
          <w:rFonts w:hint="eastAsia"/>
        </w:rPr>
        <w:t xml:space="preserve"> </w:t>
      </w:r>
    </w:p>
    <w:p w:rsidR="000D5213" w:rsidRDefault="000D5213" w:rsidP="000D5213">
      <w:pPr>
        <w:rPr>
          <w:rFonts w:hint="eastAsia"/>
        </w:rPr>
      </w:pPr>
      <w:r>
        <w:rPr>
          <w:rFonts w:hint="eastAsia"/>
        </w:rPr>
        <w:t>四、教學場地及設備內容。</w:t>
      </w:r>
      <w:r>
        <w:rPr>
          <w:rFonts w:hint="eastAsia"/>
        </w:rPr>
        <w:t xml:space="preserve"> </w:t>
      </w:r>
    </w:p>
    <w:p w:rsidR="000D5213" w:rsidRDefault="000D5213" w:rsidP="000D5213">
      <w:pPr>
        <w:rPr>
          <w:rFonts w:hint="eastAsia"/>
        </w:rPr>
      </w:pPr>
      <w:r>
        <w:rPr>
          <w:rFonts w:hint="eastAsia"/>
        </w:rPr>
        <w:t>前項師資應具有大專校院講師以上之資格或從事與不動產相關業務五年以上經驗之人員。</w:t>
      </w:r>
      <w:r>
        <w:rPr>
          <w:rFonts w:hint="eastAsia"/>
        </w:rPr>
        <w:t xml:space="preserve"> </w:t>
      </w:r>
    </w:p>
    <w:p w:rsidR="000D5213" w:rsidRDefault="000D5213" w:rsidP="000D5213">
      <w:pPr>
        <w:rPr>
          <w:rFonts w:hint="eastAsia"/>
        </w:rPr>
      </w:pPr>
      <w:r>
        <w:rPr>
          <w:rFonts w:hint="eastAsia"/>
        </w:rPr>
        <w:t>直轄市、縣</w:t>
      </w:r>
      <w:r>
        <w:rPr>
          <w:rFonts w:hint="eastAsia"/>
        </w:rPr>
        <w:t xml:space="preserve"> (</w:t>
      </w:r>
      <w:r>
        <w:rPr>
          <w:rFonts w:hint="eastAsia"/>
        </w:rPr>
        <w:t>市</w:t>
      </w:r>
      <w:r>
        <w:rPr>
          <w:rFonts w:hint="eastAsia"/>
        </w:rPr>
        <w:t xml:space="preserve">) </w:t>
      </w:r>
      <w:r>
        <w:rPr>
          <w:rFonts w:hint="eastAsia"/>
        </w:rPr>
        <w:t>主管機關或教育主管機關立案之公、私立學校，得免附第一項第二款及第三款文件。</w:t>
      </w:r>
      <w:r>
        <w:rPr>
          <w:rFonts w:hint="eastAsia"/>
        </w:rPr>
        <w:t xml:space="preserve"> </w:t>
      </w:r>
    </w:p>
    <w:p w:rsidR="000D5213" w:rsidRDefault="000D5213" w:rsidP="000D5213">
      <w:pPr>
        <w:rPr>
          <w:rFonts w:hint="eastAsia"/>
        </w:rPr>
      </w:pPr>
      <w:r>
        <w:rPr>
          <w:rFonts w:hint="eastAsia"/>
        </w:rPr>
        <w:t>但公、私立學校應檢附設有地政或不動產相關系</w:t>
      </w:r>
      <w:r>
        <w:rPr>
          <w:rFonts w:hint="eastAsia"/>
        </w:rPr>
        <w:t xml:space="preserve"> (</w:t>
      </w:r>
      <w:r>
        <w:rPr>
          <w:rFonts w:hint="eastAsia"/>
        </w:rPr>
        <w:t>所</w:t>
      </w:r>
      <w:r>
        <w:rPr>
          <w:rFonts w:hint="eastAsia"/>
        </w:rPr>
        <w:t xml:space="preserve">) </w:t>
      </w:r>
      <w:r>
        <w:rPr>
          <w:rFonts w:hint="eastAsia"/>
        </w:rPr>
        <w:t>、科之證明文件。</w:t>
      </w:r>
      <w:r>
        <w:rPr>
          <w:rFonts w:hint="eastAsia"/>
        </w:rPr>
        <w:t xml:space="preserve"> </w:t>
      </w:r>
    </w:p>
    <w:p w:rsidR="000D5213" w:rsidRDefault="000D5213" w:rsidP="000D5213">
      <w:pPr>
        <w:rPr>
          <w:rFonts w:hint="eastAsia"/>
        </w:rPr>
      </w:pPr>
      <w:r>
        <w:rPr>
          <w:rFonts w:hint="eastAsia"/>
        </w:rPr>
        <w:t>第　四　條　申請認可辦理專業訓練經審查合於規定者，由中央主管機關發給認可文件；不合規定者，應敘明理由不予認可。</w:t>
      </w:r>
      <w:r>
        <w:rPr>
          <w:rFonts w:hint="eastAsia"/>
        </w:rPr>
        <w:t xml:space="preserve"> </w:t>
      </w:r>
    </w:p>
    <w:p w:rsidR="000D5213" w:rsidRDefault="000D5213" w:rsidP="000D5213">
      <w:pPr>
        <w:rPr>
          <w:rFonts w:hint="eastAsia"/>
        </w:rPr>
      </w:pPr>
      <w:r>
        <w:rPr>
          <w:rFonts w:hint="eastAsia"/>
        </w:rPr>
        <w:t>前項認可得辦理地政士專業訓練之期限為三年，期滿應重新申請認可。</w:t>
      </w:r>
      <w:r>
        <w:rPr>
          <w:rFonts w:hint="eastAsia"/>
        </w:rPr>
        <w:t xml:space="preserve"> </w:t>
      </w:r>
    </w:p>
    <w:p w:rsidR="000D5213" w:rsidRDefault="000D5213" w:rsidP="000D5213">
      <w:pPr>
        <w:rPr>
          <w:rFonts w:hint="eastAsia"/>
        </w:rPr>
      </w:pPr>
      <w:r>
        <w:rPr>
          <w:rFonts w:hint="eastAsia"/>
        </w:rPr>
        <w:t>第　五　條　經認可之機關</w:t>
      </w:r>
      <w:r>
        <w:rPr>
          <w:rFonts w:hint="eastAsia"/>
        </w:rPr>
        <w:t xml:space="preserve"> (</w:t>
      </w:r>
      <w:r>
        <w:rPr>
          <w:rFonts w:hint="eastAsia"/>
        </w:rPr>
        <w:t>構</w:t>
      </w:r>
      <w:r>
        <w:rPr>
          <w:rFonts w:hint="eastAsia"/>
        </w:rPr>
        <w:t xml:space="preserve">) </w:t>
      </w:r>
      <w:r>
        <w:rPr>
          <w:rFonts w:hint="eastAsia"/>
        </w:rPr>
        <w:t>、學校、團體於辦理訓練期間，應組成教學工作小組，辦理教學督導及輔導等相關事宜。</w:t>
      </w:r>
      <w:r>
        <w:rPr>
          <w:rFonts w:hint="eastAsia"/>
        </w:rPr>
        <w:t xml:space="preserve"> </w:t>
      </w:r>
    </w:p>
    <w:p w:rsidR="000D5213" w:rsidRDefault="000D5213" w:rsidP="000D5213">
      <w:pPr>
        <w:rPr>
          <w:rFonts w:hint="eastAsia"/>
        </w:rPr>
      </w:pPr>
      <w:r>
        <w:rPr>
          <w:rFonts w:hint="eastAsia"/>
        </w:rPr>
        <w:t>第　六　條　辦理專業訓練之機關</w:t>
      </w:r>
      <w:r>
        <w:rPr>
          <w:rFonts w:hint="eastAsia"/>
        </w:rPr>
        <w:t xml:space="preserve"> (</w:t>
      </w:r>
      <w:r>
        <w:rPr>
          <w:rFonts w:hint="eastAsia"/>
        </w:rPr>
        <w:t>構</w:t>
      </w:r>
      <w:r>
        <w:rPr>
          <w:rFonts w:hint="eastAsia"/>
        </w:rPr>
        <w:t xml:space="preserve">) </w:t>
      </w:r>
      <w:r>
        <w:rPr>
          <w:rFonts w:hint="eastAsia"/>
        </w:rPr>
        <w:t>、學校、團體得按簡章、教材印製、教學場地租用、教授鐘點費、行政事務等實際費用覈實計算，向參訓人員收取報名費及學費，學費每小時收費不得超過新臺幣二百元。</w:t>
      </w:r>
      <w:r>
        <w:rPr>
          <w:rFonts w:hint="eastAsia"/>
        </w:rPr>
        <w:t xml:space="preserve"> </w:t>
      </w:r>
    </w:p>
    <w:p w:rsidR="000D5213" w:rsidRDefault="000D5213" w:rsidP="000D5213">
      <w:pPr>
        <w:rPr>
          <w:rFonts w:hint="eastAsia"/>
        </w:rPr>
      </w:pPr>
      <w:r>
        <w:rPr>
          <w:rFonts w:hint="eastAsia"/>
        </w:rPr>
        <w:t>每班參訓人員不得超過六十人。</w:t>
      </w:r>
      <w:r>
        <w:rPr>
          <w:rFonts w:hint="eastAsia"/>
        </w:rPr>
        <w:t xml:space="preserve"> </w:t>
      </w:r>
    </w:p>
    <w:p w:rsidR="000D5213" w:rsidRDefault="000D5213" w:rsidP="000D5213">
      <w:pPr>
        <w:rPr>
          <w:rFonts w:hint="eastAsia"/>
        </w:rPr>
      </w:pPr>
      <w:r>
        <w:rPr>
          <w:rFonts w:hint="eastAsia"/>
        </w:rPr>
        <w:t>第　七　條　地政士專業訓練包括下列課程：</w:t>
      </w:r>
      <w:r>
        <w:rPr>
          <w:rFonts w:hint="eastAsia"/>
        </w:rPr>
        <w:t xml:space="preserve"> </w:t>
      </w:r>
    </w:p>
    <w:p w:rsidR="000D5213" w:rsidRDefault="000D5213" w:rsidP="000D5213">
      <w:pPr>
        <w:rPr>
          <w:rFonts w:hint="eastAsia"/>
        </w:rPr>
      </w:pPr>
      <w:r>
        <w:rPr>
          <w:rFonts w:hint="eastAsia"/>
        </w:rPr>
        <w:t>一、民法、土地法規及相關稅法。</w:t>
      </w:r>
      <w:r>
        <w:rPr>
          <w:rFonts w:hint="eastAsia"/>
        </w:rPr>
        <w:t xml:space="preserve"> </w:t>
      </w:r>
    </w:p>
    <w:p w:rsidR="000D5213" w:rsidRDefault="000D5213" w:rsidP="000D5213">
      <w:pPr>
        <w:rPr>
          <w:rFonts w:hint="eastAsia"/>
        </w:rPr>
      </w:pPr>
      <w:r>
        <w:rPr>
          <w:rFonts w:hint="eastAsia"/>
        </w:rPr>
        <w:t>二、土地登記法規及實務。</w:t>
      </w:r>
      <w:r>
        <w:rPr>
          <w:rFonts w:hint="eastAsia"/>
        </w:rPr>
        <w:t xml:space="preserve"> </w:t>
      </w:r>
    </w:p>
    <w:p w:rsidR="000D5213" w:rsidRDefault="000D5213" w:rsidP="000D5213">
      <w:pPr>
        <w:rPr>
          <w:rFonts w:hint="eastAsia"/>
        </w:rPr>
      </w:pPr>
      <w:r>
        <w:rPr>
          <w:rFonts w:hint="eastAsia"/>
        </w:rPr>
        <w:lastRenderedPageBreak/>
        <w:t>三、不動產使用限制相關法規及實務。</w:t>
      </w:r>
      <w:r>
        <w:rPr>
          <w:rFonts w:hint="eastAsia"/>
        </w:rPr>
        <w:t xml:space="preserve"> </w:t>
      </w:r>
    </w:p>
    <w:p w:rsidR="000D5213" w:rsidRDefault="000D5213" w:rsidP="000D5213">
      <w:pPr>
        <w:rPr>
          <w:rFonts w:hint="eastAsia"/>
        </w:rPr>
      </w:pPr>
      <w:r>
        <w:rPr>
          <w:rFonts w:hint="eastAsia"/>
        </w:rPr>
        <w:t>四、其他與不動產相關之課程。</w:t>
      </w:r>
    </w:p>
    <w:p w:rsidR="000D5213" w:rsidRDefault="000D5213" w:rsidP="000D5213">
      <w:pPr>
        <w:rPr>
          <w:rFonts w:hint="eastAsia"/>
        </w:rPr>
      </w:pPr>
      <w:r>
        <w:rPr>
          <w:rFonts w:hint="eastAsia"/>
        </w:rPr>
        <w:t>第　八　條　參加專業訓練之地政士受訓完成後，由辦理專業訓練機關</w:t>
      </w:r>
      <w:r>
        <w:rPr>
          <w:rFonts w:hint="eastAsia"/>
        </w:rPr>
        <w:t xml:space="preserve"> (</w:t>
      </w:r>
      <w:r>
        <w:rPr>
          <w:rFonts w:hint="eastAsia"/>
        </w:rPr>
        <w:t>構</w:t>
      </w:r>
      <w:r>
        <w:rPr>
          <w:rFonts w:hint="eastAsia"/>
        </w:rPr>
        <w:t xml:space="preserve">) </w:t>
      </w:r>
      <w:r>
        <w:rPr>
          <w:rFonts w:hint="eastAsia"/>
        </w:rPr>
        <w:t>、學校、團體，發給完成專業訓練時數之證明書。</w:t>
      </w:r>
      <w:r>
        <w:rPr>
          <w:rFonts w:hint="eastAsia"/>
        </w:rPr>
        <w:t xml:space="preserve"> </w:t>
      </w:r>
    </w:p>
    <w:p w:rsidR="000D5213" w:rsidRDefault="000D5213" w:rsidP="000D5213">
      <w:pPr>
        <w:rPr>
          <w:rFonts w:hint="eastAsia"/>
        </w:rPr>
      </w:pPr>
      <w:r>
        <w:rPr>
          <w:rFonts w:hint="eastAsia"/>
        </w:rPr>
        <w:t>遲到、早退超過十分鐘者，該節時數應不予計入。</w:t>
      </w:r>
      <w:r>
        <w:rPr>
          <w:rFonts w:hint="eastAsia"/>
        </w:rPr>
        <w:t xml:space="preserve"> </w:t>
      </w:r>
      <w:r>
        <w:rPr>
          <w:rFonts w:hint="eastAsia"/>
        </w:rPr>
        <w:t>第　九　條　辦理專業訓練之機關</w:t>
      </w:r>
      <w:r>
        <w:rPr>
          <w:rFonts w:hint="eastAsia"/>
        </w:rPr>
        <w:t xml:space="preserve"> (</w:t>
      </w:r>
      <w:r>
        <w:rPr>
          <w:rFonts w:hint="eastAsia"/>
        </w:rPr>
        <w:t>構</w:t>
      </w:r>
      <w:r>
        <w:rPr>
          <w:rFonts w:hint="eastAsia"/>
        </w:rPr>
        <w:t xml:space="preserve">) </w:t>
      </w:r>
      <w:r>
        <w:rPr>
          <w:rFonts w:hint="eastAsia"/>
        </w:rPr>
        <w:t>、學校、團體應將每年學員名冊、出席紀錄、經費收支、師資名冊等資料保存建檔，保存期限至少五年。</w:t>
      </w:r>
      <w:r>
        <w:rPr>
          <w:rFonts w:hint="eastAsia"/>
        </w:rPr>
        <w:t xml:space="preserve"> </w:t>
      </w:r>
    </w:p>
    <w:p w:rsidR="000D5213" w:rsidRDefault="000D5213" w:rsidP="000D5213">
      <w:pPr>
        <w:rPr>
          <w:rFonts w:hint="eastAsia"/>
        </w:rPr>
      </w:pPr>
      <w:r>
        <w:rPr>
          <w:rFonts w:hint="eastAsia"/>
        </w:rPr>
        <w:t>第　十　條　中央主管機關得視實際需要派員瞭解或抽查辦理專業訓練之機關</w:t>
      </w:r>
      <w:r>
        <w:rPr>
          <w:rFonts w:hint="eastAsia"/>
        </w:rPr>
        <w:t xml:space="preserve"> (</w:t>
      </w:r>
      <w:r>
        <w:rPr>
          <w:rFonts w:hint="eastAsia"/>
        </w:rPr>
        <w:t>構</w:t>
      </w:r>
      <w:r>
        <w:rPr>
          <w:rFonts w:hint="eastAsia"/>
        </w:rPr>
        <w:t xml:space="preserve">) </w:t>
      </w:r>
      <w:r>
        <w:rPr>
          <w:rFonts w:hint="eastAsia"/>
        </w:rPr>
        <w:t>、學校、團體，有關訓練計畫之執行狀況，該機關</w:t>
      </w:r>
      <w:r>
        <w:rPr>
          <w:rFonts w:hint="eastAsia"/>
        </w:rPr>
        <w:t xml:space="preserve"> (</w:t>
      </w:r>
      <w:r>
        <w:rPr>
          <w:rFonts w:hint="eastAsia"/>
        </w:rPr>
        <w:t>構</w:t>
      </w:r>
      <w:r>
        <w:rPr>
          <w:rFonts w:hint="eastAsia"/>
        </w:rPr>
        <w:t xml:space="preserve">) </w:t>
      </w:r>
      <w:r>
        <w:rPr>
          <w:rFonts w:hint="eastAsia"/>
        </w:rPr>
        <w:t>、學校、團體應協助並提供相關資料。</w:t>
      </w:r>
      <w:r>
        <w:rPr>
          <w:rFonts w:hint="eastAsia"/>
        </w:rPr>
        <w:t xml:space="preserve"> </w:t>
      </w:r>
    </w:p>
    <w:p w:rsidR="000D5213" w:rsidRDefault="000D5213" w:rsidP="000D5213">
      <w:pPr>
        <w:rPr>
          <w:rFonts w:hint="eastAsia"/>
        </w:rPr>
      </w:pPr>
      <w:r>
        <w:rPr>
          <w:rFonts w:hint="eastAsia"/>
        </w:rPr>
        <w:t>第</w:t>
      </w:r>
      <w:r>
        <w:rPr>
          <w:rFonts w:hint="eastAsia"/>
        </w:rPr>
        <w:t xml:space="preserve"> </w:t>
      </w:r>
      <w:r>
        <w:rPr>
          <w:rFonts w:hint="eastAsia"/>
        </w:rPr>
        <w:t>十一</w:t>
      </w:r>
      <w:r>
        <w:rPr>
          <w:rFonts w:hint="eastAsia"/>
        </w:rPr>
        <w:t xml:space="preserve"> </w:t>
      </w:r>
      <w:r>
        <w:rPr>
          <w:rFonts w:hint="eastAsia"/>
        </w:rPr>
        <w:t>條　經認可之機關</w:t>
      </w:r>
      <w:r>
        <w:rPr>
          <w:rFonts w:hint="eastAsia"/>
        </w:rPr>
        <w:t xml:space="preserve"> (</w:t>
      </w:r>
      <w:r>
        <w:rPr>
          <w:rFonts w:hint="eastAsia"/>
        </w:rPr>
        <w:t>構</w:t>
      </w:r>
      <w:r>
        <w:rPr>
          <w:rFonts w:hint="eastAsia"/>
        </w:rPr>
        <w:t xml:space="preserve">) </w:t>
      </w:r>
      <w:r>
        <w:rPr>
          <w:rFonts w:hint="eastAsia"/>
        </w:rPr>
        <w:t>、學校、團體有下列情事之一者，中央主管機關得廢止其認可並公告之：</w:t>
      </w:r>
      <w:r>
        <w:rPr>
          <w:rFonts w:hint="eastAsia"/>
        </w:rPr>
        <w:t xml:space="preserve"> </w:t>
      </w:r>
    </w:p>
    <w:p w:rsidR="000D5213" w:rsidRDefault="000D5213" w:rsidP="000D5213">
      <w:pPr>
        <w:rPr>
          <w:rFonts w:hint="eastAsia"/>
        </w:rPr>
      </w:pPr>
      <w:r>
        <w:rPr>
          <w:rFonts w:hint="eastAsia"/>
        </w:rPr>
        <w:t>一、辦理之專業訓練與經認可之實施計畫書內容不符者。</w:t>
      </w:r>
      <w:r>
        <w:rPr>
          <w:rFonts w:hint="eastAsia"/>
        </w:rPr>
        <w:t xml:space="preserve"> </w:t>
      </w:r>
    </w:p>
    <w:p w:rsidR="000D5213" w:rsidRDefault="000D5213" w:rsidP="000D5213">
      <w:pPr>
        <w:rPr>
          <w:rFonts w:hint="eastAsia"/>
        </w:rPr>
      </w:pPr>
      <w:r>
        <w:rPr>
          <w:rFonts w:hint="eastAsia"/>
        </w:rPr>
        <w:t>二、有事實足認領有第八條第一項證明書之地政士未實際參加專業訓練者。</w:t>
      </w:r>
      <w:r>
        <w:rPr>
          <w:rFonts w:hint="eastAsia"/>
        </w:rPr>
        <w:t xml:space="preserve"> </w:t>
      </w:r>
    </w:p>
    <w:p w:rsidR="000D5213" w:rsidRDefault="000D5213" w:rsidP="000D5213">
      <w:pPr>
        <w:rPr>
          <w:rFonts w:hint="eastAsia"/>
        </w:rPr>
      </w:pPr>
      <w:r>
        <w:rPr>
          <w:rFonts w:hint="eastAsia"/>
        </w:rPr>
        <w:t>前項經廢止認可資格之機關</w:t>
      </w:r>
      <w:r>
        <w:rPr>
          <w:rFonts w:hint="eastAsia"/>
        </w:rPr>
        <w:t xml:space="preserve"> (</w:t>
      </w:r>
      <w:r>
        <w:rPr>
          <w:rFonts w:hint="eastAsia"/>
        </w:rPr>
        <w:t>構</w:t>
      </w:r>
      <w:r>
        <w:rPr>
          <w:rFonts w:hint="eastAsia"/>
        </w:rPr>
        <w:t xml:space="preserve">) </w:t>
      </w:r>
      <w:r>
        <w:rPr>
          <w:rFonts w:hint="eastAsia"/>
        </w:rPr>
        <w:t>、學校、團體，三年內不得重行申請認可。</w:t>
      </w:r>
      <w:r>
        <w:rPr>
          <w:rFonts w:hint="eastAsia"/>
        </w:rPr>
        <w:t xml:space="preserve"> </w:t>
      </w:r>
    </w:p>
    <w:p w:rsidR="000D5213" w:rsidRDefault="000D5213" w:rsidP="000D5213">
      <w:pPr>
        <w:rPr>
          <w:rFonts w:hint="eastAsia"/>
        </w:rPr>
      </w:pPr>
      <w:r>
        <w:rPr>
          <w:rFonts w:hint="eastAsia"/>
        </w:rPr>
        <w:t>第</w:t>
      </w:r>
      <w:r>
        <w:rPr>
          <w:rFonts w:hint="eastAsia"/>
        </w:rPr>
        <w:t xml:space="preserve"> </w:t>
      </w:r>
      <w:r>
        <w:rPr>
          <w:rFonts w:hint="eastAsia"/>
        </w:rPr>
        <w:t>十二</w:t>
      </w:r>
      <w:r>
        <w:rPr>
          <w:rFonts w:hint="eastAsia"/>
        </w:rPr>
        <w:t xml:space="preserve"> </w:t>
      </w:r>
      <w:r>
        <w:rPr>
          <w:rFonts w:hint="eastAsia"/>
        </w:rPr>
        <w:t>條　本辦法所定書、表格式，由中央主管機關定之。</w:t>
      </w:r>
      <w:r>
        <w:rPr>
          <w:rFonts w:hint="eastAsia"/>
        </w:rPr>
        <w:t xml:space="preserve"> </w:t>
      </w:r>
    </w:p>
    <w:p w:rsidR="000D5213" w:rsidRDefault="000D5213" w:rsidP="000D5213">
      <w:r>
        <w:rPr>
          <w:rFonts w:hint="eastAsia"/>
        </w:rPr>
        <w:t>第</w:t>
      </w:r>
      <w:r>
        <w:rPr>
          <w:rFonts w:hint="eastAsia"/>
        </w:rPr>
        <w:t xml:space="preserve"> </w:t>
      </w:r>
      <w:r>
        <w:rPr>
          <w:rFonts w:hint="eastAsia"/>
        </w:rPr>
        <w:t>十三</w:t>
      </w:r>
      <w:r>
        <w:rPr>
          <w:rFonts w:hint="eastAsia"/>
        </w:rPr>
        <w:t xml:space="preserve"> </w:t>
      </w:r>
      <w:r>
        <w:rPr>
          <w:rFonts w:hint="eastAsia"/>
        </w:rPr>
        <w:t>條　本辦法自發布日施行。</w:t>
      </w:r>
    </w:p>
    <w:sectPr w:rsidR="000D5213" w:rsidSect="000451F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213"/>
    <w:rsid w:val="000451FA"/>
    <w:rsid w:val="000D52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F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2018-08-08T09:26:00Z</dcterms:created>
  <dcterms:modified xsi:type="dcterms:W3CDTF">2018-08-08T09:29:00Z</dcterms:modified>
</cp:coreProperties>
</file>